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1B" w:rsidRDefault="0089091B" w:rsidP="0089091B">
      <w:pPr>
        <w:pStyle w:val="BasicParagraph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34"/>
          <w:szCs w:val="34"/>
          <w:lang w:val="pl-PL"/>
        </w:rPr>
        <w:t xml:space="preserve">Oświadczenie 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i nazwisko: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Tytuł/stopień naukowy: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Jednostka: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Adres pocztowy: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Adres e-mail: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Telefon: </w:t>
      </w:r>
      <w:bookmarkStart w:id="0" w:name="_GoBack"/>
      <w:bookmarkEnd w:id="0"/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</w:p>
    <w:p w:rsidR="0089091B" w:rsidRDefault="0089091B" w:rsidP="0089091B">
      <w:pPr>
        <w:pStyle w:val="BasicParagraph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9091B" w:rsidRDefault="0089091B" w:rsidP="0089091B">
      <w:pPr>
        <w:pStyle w:val="BasicParagraph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Niniejszym oświadczam, że praca pt. „Tytuł pracy” mająca ukazać się </w:t>
      </w:r>
      <w:r>
        <w:rPr>
          <w:rFonts w:ascii="Times New Roman" w:hAnsi="Times New Roman" w:cs="Times New Roman"/>
          <w:sz w:val="28"/>
          <w:szCs w:val="28"/>
          <w:lang w:val="pl-PL"/>
        </w:rPr>
        <w:br/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w czasopiśmie naukowym „China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Illustrata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>”, jest oryginalna i nie była wcześniej publikowana (pod tym samym lub innym tytułem ani w Polsce, ani w innym kraju, nie jest również częścią innej publikacji), nie narusza praw autorskich oraz nie zachodzi w niej zjawisko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ghostwriting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>” i „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guestauthorship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” albo podobne </w:t>
      </w:r>
      <w:r>
        <w:rPr>
          <w:rFonts w:ascii="Times New Roman" w:hAnsi="Times New Roman" w:cs="Times New Roman"/>
          <w:sz w:val="28"/>
          <w:szCs w:val="28"/>
          <w:lang w:val="pl-PL"/>
        </w:rPr>
        <w:br/>
      </w:r>
      <w:r>
        <w:rPr>
          <w:rFonts w:ascii="Times New Roman" w:hAnsi="Times New Roman" w:cs="Times New Roman"/>
          <w:sz w:val="28"/>
          <w:szCs w:val="28"/>
          <w:lang w:val="pl-PL"/>
        </w:rPr>
        <w:t>w rozumieniu zaleceń Ministerstwa Nauki i Szkolnictwa Wyższego.</w:t>
      </w:r>
    </w:p>
    <w:p w:rsidR="0089091B" w:rsidRDefault="0089091B" w:rsidP="0089091B">
      <w:pPr>
        <w:pStyle w:val="BasicParagraph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9091B" w:rsidRDefault="0089091B" w:rsidP="0089091B">
      <w:pPr>
        <w:pStyle w:val="BasicParagraph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Autor przenosi na Redakcję wyłączne prawo wydania i rozpowszechniania wyżej </w:t>
      </w:r>
      <w:r>
        <w:rPr>
          <w:rFonts w:ascii="Times New Roman" w:hAnsi="Times New Roman" w:cs="Times New Roman"/>
          <w:sz w:val="28"/>
          <w:szCs w:val="28"/>
          <w:lang w:val="pl-PL"/>
        </w:rPr>
        <w:br/>
        <w:t xml:space="preserve">wymienionego utworu drukiem w formie publikacji w czasopiśmie oraz w formie </w:t>
      </w:r>
      <w:r>
        <w:rPr>
          <w:rFonts w:ascii="Times New Roman" w:hAnsi="Times New Roman" w:cs="Times New Roman"/>
          <w:sz w:val="28"/>
          <w:szCs w:val="28"/>
          <w:lang w:val="pl-PL"/>
        </w:rPr>
        <w:br/>
        <w:t>publikacji elektronicznej na stronie internetowej czasopisma.</w:t>
      </w:r>
    </w:p>
    <w:p w:rsidR="0089091B" w:rsidRDefault="0089091B" w:rsidP="0089091B">
      <w:pPr>
        <w:pStyle w:val="BasicParagraph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9091B" w:rsidRDefault="0089091B" w:rsidP="0089091B">
      <w:pPr>
        <w:pStyle w:val="BasicParagraph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Autor wyraża zgodę na przetwarzanie przez Wydawnictwo danych osobowych </w:t>
      </w:r>
      <w:r>
        <w:rPr>
          <w:rFonts w:ascii="Times New Roman" w:hAnsi="Times New Roman" w:cs="Times New Roman"/>
          <w:sz w:val="28"/>
          <w:szCs w:val="28"/>
          <w:lang w:val="pl-PL"/>
        </w:rPr>
        <w:br/>
        <w:t>wyłącznie w celach związanych z drukiem publikacji.</w:t>
      </w:r>
    </w:p>
    <w:p w:rsidR="0089091B" w:rsidRDefault="0089091B" w:rsidP="0089091B">
      <w:pPr>
        <w:pStyle w:val="BasicParagraph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                                                                                                 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data i własnoręczny podpis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9091B" w:rsidRDefault="0089091B" w:rsidP="0089091B">
      <w:pPr>
        <w:pStyle w:val="BasicParagraph"/>
        <w:rPr>
          <w:rFonts w:ascii="Times New Roman" w:hAnsi="Times New Roman" w:cs="Times New Roman"/>
          <w:sz w:val="28"/>
          <w:szCs w:val="28"/>
          <w:lang w:val="pl-PL"/>
        </w:rPr>
      </w:pPr>
    </w:p>
    <w:p w:rsidR="00B8013E" w:rsidRPr="0089091B" w:rsidRDefault="00B8013E" w:rsidP="0089091B"/>
    <w:sectPr w:rsidR="00B8013E" w:rsidRPr="0089091B" w:rsidSect="0089091B">
      <w:pgSz w:w="12240" w:h="15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6C4"/>
    <w:multiLevelType w:val="hybridMultilevel"/>
    <w:tmpl w:val="373C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7C"/>
    <w:rsid w:val="000236F9"/>
    <w:rsid w:val="002233E4"/>
    <w:rsid w:val="005C3545"/>
    <w:rsid w:val="00695B49"/>
    <w:rsid w:val="006E1E84"/>
    <w:rsid w:val="00710765"/>
    <w:rsid w:val="00721013"/>
    <w:rsid w:val="0089091B"/>
    <w:rsid w:val="009C7F17"/>
    <w:rsid w:val="00A17CEB"/>
    <w:rsid w:val="00AC0E4F"/>
    <w:rsid w:val="00B8013E"/>
    <w:rsid w:val="00C0117C"/>
    <w:rsid w:val="00D568E5"/>
    <w:rsid w:val="00E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26D91"/>
  <w15:chartTrackingRefBased/>
  <w15:docId w15:val="{AB6B3D2C-EA29-6447-AA1D-160C08F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F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uiPriority w:val="34"/>
    <w:qFormat/>
    <w:rsid w:val="00695B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909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Aleksandra Gryźlak, absolwentka Instytutu Politologii UKSW i Studium Europy Wschodniej UW, gdzie również obecnie pracuje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Aleksandra Gryźlak, absolwentka Instytutu Politologii UKSW i Studium Europy Wschodniej UW, gdzie również obecnie pracuje</dc:title>
  <dc:subject/>
  <dc:creator>Ola</dc:creator>
  <cp:keywords/>
  <cp:lastModifiedBy>Helena Zakliczyńska</cp:lastModifiedBy>
  <cp:revision>2</cp:revision>
  <dcterms:created xsi:type="dcterms:W3CDTF">2019-04-21T14:24:00Z</dcterms:created>
  <dcterms:modified xsi:type="dcterms:W3CDTF">2019-04-21T14:24:00Z</dcterms:modified>
</cp:coreProperties>
</file>